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[Derneğin adı] Olağan Genel Kurul Toplantı İlanı</w:t>
      </w:r>
    </w:p>
    <w:p>
      <w:r>
        <w:t xml:space="preserve">Derneğimizin olağan genel kurul toplantısı [gün ay yıl] [gün adı] günü saat [00:00]'da [toplantı yerinin açık adresi] adresinde aşağıdaki gündemle yapılacaktır.</w:t>
      </w:r>
    </w:p>
    <w:p>
      <w:r>
        <w:t xml:space="preserve">Çoğunluk sağlanamadığı takdirde ikinci toplantı [gün ay yıl] [gün adı] günü aynı yerde, aynı saatte ve aynı gündemle yapılacaktır.</w:t>
      </w:r>
    </w:p>
    <w:p>
      <w:r>
        <w:t xml:space="preserve">Üyelerimizin toplantıya kimlik belgeleriyle katılmaları önemle duyurulur.</w:t>
      </w:r>
    </w:p>
    <w:p>
      <w:r>
        <w:rPr>
          <w:b/>
        </w:rPr>
        <w:t xml:space="preserve">Yönetim Kurulu</w:t>
      </w:r>
    </w:p>
    <w:p>
      <w:pPr>
        <w:pStyle w:val="Heading2"/>
      </w:pPr>
      <w:r>
        <w:t xml:space="preserve">Gündem</w:t>
      </w:r>
    </w:p>
    <w:p>
      <w:pPr>
        <w:ind w:left="360" w:hanging="360"/>
      </w:pPr>
      <w:r>
        <w:t xml:space="preserve">1.</w:t>
        <w:tab/>
      </w:r>
      <w:r>
        <w:t xml:space="preserve">Açılış ve yoklama.</w:t>
      </w:r>
    </w:p>
    <w:p>
      <w:pPr>
        <w:ind w:left="360" w:hanging="360"/>
      </w:pPr>
      <w:r>
        <w:t xml:space="preserve">2.</w:t>
        <w:tab/>
      </w:r>
      <w:r>
        <w:t xml:space="preserve">Divan başkanı, başkan yardımcısı ve yazmanın seçimi.</w:t>
      </w:r>
    </w:p>
    <w:p>
      <w:pPr>
        <w:ind w:left="360" w:hanging="360"/>
      </w:pPr>
      <w:r>
        <w:t xml:space="preserve">3.</w:t>
        <w:tab/>
      </w:r>
      <w:r>
        <w:t xml:space="preserve">Saygı duruşu ve İstiklal Marşı.</w:t>
      </w:r>
    </w:p>
    <w:p>
      <w:pPr>
        <w:ind w:left="360" w:hanging="360"/>
      </w:pPr>
      <w:r>
        <w:t xml:space="preserve">4.</w:t>
        <w:tab/>
      </w:r>
      <w:r>
        <w:t xml:space="preserve">Yönetim kurulu faaliyet raporunun okunması ve görüşülmesi.</w:t>
      </w:r>
    </w:p>
    <w:p>
      <w:pPr>
        <w:ind w:left="360" w:hanging="360"/>
      </w:pPr>
      <w:r>
        <w:t xml:space="preserve">5.</w:t>
        <w:tab/>
      </w:r>
      <w:r>
        <w:t xml:space="preserve">Denetim kurulu raporunun okunması ve görüşülmesi.</w:t>
      </w:r>
    </w:p>
    <w:p>
      <w:pPr>
        <w:ind w:left="360" w:hanging="360"/>
      </w:pPr>
      <w:r>
        <w:t xml:space="preserve">6.</w:t>
        <w:tab/>
      </w:r>
      <w:r>
        <w:t xml:space="preserve">Gelir ve gider hesaplarının görüşülmesi; yönetim kurulunun aklanması.</w:t>
      </w:r>
    </w:p>
    <w:p>
      <w:pPr>
        <w:ind w:left="360" w:hanging="360"/>
      </w:pPr>
      <w:r>
        <w:t xml:space="preserve">7.</w:t>
        <w:tab/>
      </w:r>
      <w:r>
        <w:t xml:space="preserve">Yönetim kurulunca hazırlanan tahmini bütçenin görüşülmesi ve kabulü.</w:t>
      </w:r>
    </w:p>
    <w:p>
      <w:pPr>
        <w:ind w:left="360" w:hanging="360"/>
      </w:pPr>
      <w:r>
        <w:t xml:space="preserve">8.</w:t>
        <w:tab/>
      </w:r>
      <w:r>
        <w:t xml:space="preserve">Giriş ve yıllık aidat tutarlarının belirlenmesi.</w:t>
      </w:r>
    </w:p>
    <w:p>
      <w:pPr>
        <w:ind w:left="360" w:hanging="360"/>
      </w:pPr>
      <w:r>
        <w:t xml:space="preserve">9.</w:t>
        <w:tab/>
      </w:r>
      <w:r>
        <w:t xml:space="preserve">Yönetim kurulu ile denetim kurulunun asıl ve yedek üyelerinin seçimi.</w:t>
      </w:r>
    </w:p>
    <w:p>
      <w:pPr>
        <w:ind w:left="360" w:hanging="360"/>
      </w:pPr>
      <w:r>
        <w:t xml:space="preserve">10.</w:t>
        <w:tab/>
      </w:r>
      <w:r>
        <w:t xml:space="preserve">Dilek ve temenniler.</w:t>
      </w:r>
    </w:p>
    <w:p>
      <w:pPr>
        <w:ind w:left="360" w:hanging="360"/>
      </w:pPr>
      <w:r>
        <w:t xml:space="preserve">11.</w:t>
        <w:tab/>
      </w:r>
      <w:r>
        <w:t xml:space="preserve">Kapanış.</w:t>
      </w:r>
    </w:p>
    <w:p>
      <w:pPr>
        <w:pStyle w:val="Small"/>
      </w:pPr>
      <w:r>
        <w:t xml:space="preserve">Olağanüstü genel kurulda başlığı "Olağanüstü Genel Kurul Toplantı İlanı" olarak değiştirin ve gündemi toplantının sebebine göre düzenleyin.</w:t>
      </w:r>
    </w:p>
    <w:p>
      <w:pPr>
        <w:pStyle w:val="Small"/>
      </w:pPr>
      <w:r>
        <w:t xml:space="preserve">Bu belge eSTK Rehber'in örneğidir: https://estk.org/rehber/belge/genel-kurul-cagri-ilani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Genel kurul çağrı ilanı</dc:title>
  <dc:creator>eSTK</dc:creator>
  <dc:language>tr-TR</dc:language>
  <dcterms:created xsi:type="dcterms:W3CDTF">2026-10-27T17:13:12Z</dcterms:created>
</cp:coreProperties>
</file>