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[Derneğin adı] [Olağan / Olağanüstü] Genel Kurul Toplantı Tutanağı</w:t>
      </w:r>
    </w:p>
    <w:p>
      <w:r>
        <w:t xml:space="preserve">Toplantı tarihi: [gün ay yıl]</w:t>
      </w:r>
      <w:r>
        <w:br/>
      </w:r>
      <w:r>
        <w:t xml:space="preserve">Toplantı yeri: [açık adres]</w:t>
      </w:r>
      <w:r>
        <w:br/>
      </w:r>
      <w:r>
        <w:t xml:space="preserve">Toplantının türü: [Birinci toplantı / Çoğunluk sağlanamadığı için ertelenen ikinci toplantı]</w:t>
      </w:r>
    </w:p>
    <w:p>
      <w:r>
        <w:t xml:space="preserve">Derneğimizin [olağan] genel kurul toplantısı, yönetim kurulunun [tarih] tarihli ve [sayı] sayılı kararı ile [ilan yeri ve tarihi / yazılı bildirim / e-posta] yoluyla yapılan çağrı üzerine yukarıdaki tarih ve yerde yapıldı.</w:t>
      </w:r>
    </w:p>
    <w:p>
      <w:r>
        <w:t xml:space="preserve">Genel kurula katılma hakkı bulunan [sayı] üyeden [sayı] üyenin hazirun listesini imzalayarak toplantıya katıldığı ve toplantı yeter sayısının sağlandığı tespit edildi. Toplantı yönetim kurulu başkanı [Adı soyadı] tarafından açıldı.</w:t>
      </w:r>
    </w:p>
    <w:p>
      <w:pPr>
        <w:pStyle w:val="Heading2"/>
      </w:pPr>
      <w:r>
        <w:t xml:space="preserve">Gündemin görüşülmesi</w:t>
      </w:r>
    </w:p>
    <w:p>
      <w:pPr>
        <w:ind w:left="360" w:hanging="360"/>
      </w:pPr>
      <w:r>
        <w:t xml:space="preserve">1.</w:t>
        <w:tab/>
      </w:r>
      <w:r>
        <w:rPr>
          <w:b/>
        </w:rPr>
        <w:t xml:space="preserve">Açılış ve yoklama:</w:t>
      </w:r>
      <w:r>
        <w:t xml:space="preserve"> Toplantı yeter sayısının bulunduğu görüldü.</w:t>
      </w:r>
    </w:p>
    <w:p>
      <w:pPr>
        <w:ind w:left="360" w:hanging="360"/>
      </w:pPr>
      <w:r>
        <w:t xml:space="preserve">2.</w:t>
        <w:tab/>
      </w:r>
      <w:r>
        <w:rPr>
          <w:b/>
        </w:rPr>
        <w:t xml:space="preserve">Divan seçimi:</w:t>
      </w:r>
      <w:r>
        <w:t xml:space="preserve"> Divan başkanlığına [Adı soyadı], başkan yardımcılığına [Adı soyadı], yazmanlığa [Adı soyadı] [oy birliğiyle / ... oyla] seçildi.</w:t>
      </w:r>
    </w:p>
    <w:p>
      <w:pPr>
        <w:ind w:left="360" w:hanging="360"/>
      </w:pPr>
      <w:r>
        <w:t xml:space="preserve">3.</w:t>
        <w:tab/>
      </w:r>
      <w:r>
        <w:rPr>
          <w:b/>
        </w:rPr>
        <w:t xml:space="preserve">Saygı duruşu ve İstiklal Marşı</w:t>
      </w:r>
      <w:r>
        <w:t xml:space="preserve"> okundu.</w:t>
      </w:r>
    </w:p>
    <w:p>
      <w:pPr>
        <w:ind w:left="360" w:hanging="360"/>
      </w:pPr>
      <w:r>
        <w:t xml:space="preserve">4.</w:t>
        <w:tab/>
      </w:r>
      <w:r>
        <w:rPr>
          <w:b/>
        </w:rPr>
        <w:t xml:space="preserve">Yönetim kurulu faaliyet raporu</w:t>
      </w:r>
      <w:r>
        <w:t xml:space="preserve"> [Adı soyadı] tarafından okundu ve görüşüldü. [Söz alan üyeler ve kısaca görüşleri.]</w:t>
      </w:r>
    </w:p>
    <w:p>
      <w:pPr>
        <w:ind w:left="360" w:hanging="360"/>
      </w:pPr>
      <w:r>
        <w:t xml:space="preserve">5.</w:t>
        <w:tab/>
      </w:r>
      <w:r>
        <w:rPr>
          <w:b/>
        </w:rPr>
        <w:t xml:space="preserve">Denetim kurulu raporu</w:t>
      </w:r>
      <w:r>
        <w:t xml:space="preserve"> [Adı soyadı] tarafından okundu ve görüşüldü.</w:t>
      </w:r>
    </w:p>
    <w:p>
      <w:pPr>
        <w:ind w:left="360" w:hanging="360"/>
      </w:pPr>
      <w:r>
        <w:t xml:space="preserve">6.</w:t>
        <w:tab/>
      </w:r>
      <w:r>
        <w:rPr>
          <w:b/>
        </w:rPr>
        <w:t xml:space="preserve">Gelir ve gider hesapları</w:t>
      </w:r>
      <w:r>
        <w:t xml:space="preserve"> görüşüldü; yönetim kurulu [oy birliğiyle / ... kabul, ... ret oyuyla] aklandı.</w:t>
      </w:r>
    </w:p>
    <w:p>
      <w:pPr>
        <w:ind w:left="360" w:hanging="360"/>
      </w:pPr>
      <w:r>
        <w:t xml:space="preserve">7.</w:t>
        <w:tab/>
      </w:r>
      <w:r>
        <w:rPr>
          <w:b/>
        </w:rPr>
        <w:t xml:space="preserve">Tahmini bütçe</w:t>
      </w:r>
      <w:r>
        <w:t xml:space="preserve"> görüşüldü ve [aynen / değiştirilerek] kabul edildi.</w:t>
      </w:r>
    </w:p>
    <w:p>
      <w:pPr>
        <w:ind w:left="360" w:hanging="360"/>
      </w:pPr>
      <w:r>
        <w:t xml:space="preserve">8.</w:t>
        <w:tab/>
      </w:r>
      <w:r>
        <w:rPr>
          <w:b/>
        </w:rPr>
        <w:t xml:space="preserve">Aidatlar:</w:t>
      </w:r>
      <w:r>
        <w:t xml:space="preserve"> Giriş aidatının [tutar] TL, yıllık aidatın [tutar] TL olmasına [oy birliğiyle / oy çokluğuyla] karar verildi.</w:t>
      </w:r>
    </w:p>
    <w:p>
      <w:pPr>
        <w:ind w:left="360" w:hanging="360"/>
      </w:pPr>
      <w:r>
        <w:t xml:space="preserve">9.</w:t>
        <w:tab/>
      </w:r>
      <w:r>
        <w:rPr>
          <w:b/>
        </w:rPr>
        <w:t xml:space="preserve">Seçimler:</w:t>
      </w:r>
      <w:r>
        <w:t xml:space="preserve"> Gizli oy, açık tasnif ile yapılan seçim sonucunda aşağıdaki üyeler seçildi.</w:t>
      </w:r>
    </w:p>
    <w:p>
      <w:pPr>
        <w:ind w:left="360" w:hanging="360"/>
      </w:pPr>
      <w:r>
        <w:t xml:space="preserve">10.</w:t>
        <w:tab/>
      </w:r>
      <w:r>
        <w:rPr>
          <w:b/>
        </w:rPr>
        <w:t xml:space="preserve">Dilek ve temenniler:</w:t>
      </w:r>
      <w:r>
        <w:t xml:space="preserve"> [Kısaca.]</w:t>
      </w:r>
    </w:p>
    <w:p>
      <w:pPr>
        <w:ind w:left="360" w:hanging="360"/>
      </w:pPr>
      <w:r>
        <w:t xml:space="preserve">11.</w:t>
        <w:tab/>
      </w:r>
      <w:r>
        <w:rPr>
          <w:b/>
        </w:rPr>
        <w:t xml:space="preserve">Kapanış:</w:t>
      </w:r>
      <w:r>
        <w:t xml:space="preserve"> Gündemde görüşülecek başka konu kalmadığından toplantı saat [00:00]'da divan başkanı tarafından kapatıldı.</w:t>
      </w:r>
    </w:p>
    <w:p>
      <w:pPr>
        <w:pStyle w:val="Heading2"/>
      </w:pPr>
      <w:r>
        <w:t xml:space="preserve">Seçim sonuçları</w:t>
      </w:r>
    </w:p>
    <w:tbl>
      <w:tblPr>
        <w:tblW w:w="5000" w:type="pct"/>
        <w:tblBorders>
          <w:top w:val="single" w:sz="4" w:color="8C8C8C"/>
          <w:left w:val="single" w:sz="4" w:color="8C8C8C"/>
          <w:bottom w:val="single" w:sz="4" w:color="8C8C8C"/>
          <w:right w:val="single" w:sz="4" w:color="8C8C8C"/>
          <w:insideH w:val="single" w:sz="4" w:color="8C8C8C"/>
          <w:insideV w:val="single" w:sz="4" w:color="8C8C8C"/>
        </w:tblBorders>
        <w:tblLayout w:type="fixed"/>
        <w:tblCellMar>
          <w:left w:w="100" w:type="dxa"/>
          <w:right w:w="100" w:type="dxa"/>
        </w:tblCellMar>
      </w:tblPr>
      <w:tblGrid>
        <w:gridCol w:w="2498"/>
        <w:gridCol w:w="2141"/>
        <w:gridCol w:w="2498"/>
        <w:gridCol w:w="2498"/>
      </w:tblGrid>
      <w:tr>
        <w:trPr>
          <w:tblHeader/>
        </w:trPr>
        <w:tc>
          <w:tcPr>
            <w:tcW w:w="2498" w:type="dxa"/>
            <w:shd w:val="clear" w:color="auto" w:fill="EDEDED"/>
          </w:tcPr>
          <w:p>
            <w:pPr>
              <w:pStyle w:val="Cell"/>
            </w:pPr>
            <w:r>
              <w:rPr>
                <w:b/>
              </w:rPr>
              <w:t xml:space="preserve">Organ</w:t>
            </w:r>
          </w:p>
        </w:tc>
        <w:tc>
          <w:tcPr>
            <w:tcW w:w="2141" w:type="dxa"/>
            <w:shd w:val="clear" w:color="auto" w:fill="EDEDED"/>
          </w:tcPr>
          <w:p>
            <w:pPr>
              <w:pStyle w:val="Cell"/>
            </w:pPr>
            <w:r>
              <w:rPr>
                <w:b/>
              </w:rPr>
              <w:t xml:space="preserve">Asıl / yedek</w:t>
            </w:r>
          </w:p>
        </w:tc>
        <w:tc>
          <w:tcPr>
            <w:tcW w:w="2498" w:type="dxa"/>
            <w:shd w:val="clear" w:color="auto" w:fill="EDEDED"/>
          </w:tcPr>
          <w:p>
            <w:pPr>
              <w:pStyle w:val="Cell"/>
            </w:pPr>
            <w:r>
              <w:rPr>
                <w:b/>
              </w:rPr>
              <w:t xml:space="preserve">Adı soyadı</w:t>
            </w:r>
          </w:p>
        </w:tc>
        <w:tc>
          <w:tcPr>
            <w:tcW w:w="2498" w:type="dxa"/>
            <w:shd w:val="clear" w:color="auto" w:fill="EDEDED"/>
          </w:tcPr>
          <w:p>
            <w:pPr>
              <w:pStyle w:val="Cell"/>
            </w:pPr>
            <w:r>
              <w:rPr>
                <w:b/>
              </w:rPr>
              <w:t xml:space="preserve">Aldığı oy</w:t>
            </w:r>
          </w:p>
        </w:tc>
      </w:tr>
      <w:tr>
        <w:trPr/>
        <w:tc>
          <w:tcPr>
            <w:tcW w:w="2498" w:type="dxa"/>
          </w:tcPr>
          <w:p>
            <w:pPr>
              <w:pStyle w:val="Cell"/>
            </w:pPr>
            <w:r>
              <w:t xml:space="preserve">Yönetim kurulu</w:t>
            </w:r>
          </w:p>
        </w:tc>
        <w:tc>
          <w:tcPr>
            <w:tcW w:w="2141" w:type="dxa"/>
          </w:tcPr>
          <w:p>
            <w:pPr>
              <w:pStyle w:val="Cell"/>
            </w:pPr>
            <w:r>
              <w:t xml:space="preserve">Asıl</w:t>
            </w:r>
          </w:p>
        </w:tc>
        <w:tc>
          <w:tcPr>
            <w:tcW w:w="2498" w:type="dxa"/>
          </w:tcPr>
          <w:p>
            <w:pPr>
              <w:pStyle w:val="Cell"/>
            </w:pPr>
          </w:p>
        </w:tc>
        <w:tc>
          <w:tcPr>
            <w:tcW w:w="2498" w:type="dxa"/>
          </w:tcPr>
          <w:p>
            <w:pPr>
              <w:pStyle w:val="Cell"/>
            </w:pPr>
          </w:p>
        </w:tc>
      </w:tr>
      <w:tr>
        <w:trPr/>
        <w:tc>
          <w:tcPr>
            <w:tcW w:w="2498" w:type="dxa"/>
          </w:tcPr>
          <w:p>
            <w:pPr>
              <w:pStyle w:val="Cell"/>
            </w:pPr>
            <w:r>
              <w:t xml:space="preserve">Yönetim kurulu</w:t>
            </w:r>
          </w:p>
        </w:tc>
        <w:tc>
          <w:tcPr>
            <w:tcW w:w="2141" w:type="dxa"/>
          </w:tcPr>
          <w:p>
            <w:pPr>
              <w:pStyle w:val="Cell"/>
            </w:pPr>
            <w:r>
              <w:t xml:space="preserve">Asıl</w:t>
            </w:r>
          </w:p>
        </w:tc>
        <w:tc>
          <w:tcPr>
            <w:tcW w:w="2498" w:type="dxa"/>
          </w:tcPr>
          <w:p>
            <w:pPr>
              <w:pStyle w:val="Cell"/>
            </w:pPr>
          </w:p>
        </w:tc>
        <w:tc>
          <w:tcPr>
            <w:tcW w:w="2498" w:type="dxa"/>
          </w:tcPr>
          <w:p>
            <w:pPr>
              <w:pStyle w:val="Cell"/>
            </w:pPr>
          </w:p>
        </w:tc>
      </w:tr>
      <w:tr>
        <w:trPr/>
        <w:tc>
          <w:tcPr>
            <w:tcW w:w="2498" w:type="dxa"/>
          </w:tcPr>
          <w:p>
            <w:pPr>
              <w:pStyle w:val="Cell"/>
            </w:pPr>
            <w:r>
              <w:t xml:space="preserve">Yönetim kurulu</w:t>
            </w:r>
          </w:p>
        </w:tc>
        <w:tc>
          <w:tcPr>
            <w:tcW w:w="2141" w:type="dxa"/>
          </w:tcPr>
          <w:p>
            <w:pPr>
              <w:pStyle w:val="Cell"/>
            </w:pPr>
            <w:r>
              <w:t xml:space="preserve">Asıl</w:t>
            </w:r>
          </w:p>
        </w:tc>
        <w:tc>
          <w:tcPr>
            <w:tcW w:w="2498" w:type="dxa"/>
          </w:tcPr>
          <w:p>
            <w:pPr>
              <w:pStyle w:val="Cell"/>
            </w:pPr>
          </w:p>
        </w:tc>
        <w:tc>
          <w:tcPr>
            <w:tcW w:w="2498" w:type="dxa"/>
          </w:tcPr>
          <w:p>
            <w:pPr>
              <w:pStyle w:val="Cell"/>
            </w:pPr>
          </w:p>
        </w:tc>
      </w:tr>
      <w:tr>
        <w:trPr/>
        <w:tc>
          <w:tcPr>
            <w:tcW w:w="2498" w:type="dxa"/>
          </w:tcPr>
          <w:p>
            <w:pPr>
              <w:pStyle w:val="Cell"/>
            </w:pPr>
            <w:r>
              <w:t xml:space="preserve">Yönetim kurulu</w:t>
            </w:r>
          </w:p>
        </w:tc>
        <w:tc>
          <w:tcPr>
            <w:tcW w:w="2141" w:type="dxa"/>
          </w:tcPr>
          <w:p>
            <w:pPr>
              <w:pStyle w:val="Cell"/>
            </w:pPr>
            <w:r>
              <w:t xml:space="preserve">Asıl</w:t>
            </w:r>
          </w:p>
        </w:tc>
        <w:tc>
          <w:tcPr>
            <w:tcW w:w="2498" w:type="dxa"/>
          </w:tcPr>
          <w:p>
            <w:pPr>
              <w:pStyle w:val="Cell"/>
            </w:pPr>
          </w:p>
        </w:tc>
        <w:tc>
          <w:tcPr>
            <w:tcW w:w="2498" w:type="dxa"/>
          </w:tcPr>
          <w:p>
            <w:pPr>
              <w:pStyle w:val="Cell"/>
            </w:pPr>
          </w:p>
        </w:tc>
      </w:tr>
      <w:tr>
        <w:trPr/>
        <w:tc>
          <w:tcPr>
            <w:tcW w:w="2498" w:type="dxa"/>
          </w:tcPr>
          <w:p>
            <w:pPr>
              <w:pStyle w:val="Cell"/>
            </w:pPr>
            <w:r>
              <w:t xml:space="preserve">Yönetim kurulu</w:t>
            </w:r>
          </w:p>
        </w:tc>
        <w:tc>
          <w:tcPr>
            <w:tcW w:w="2141" w:type="dxa"/>
          </w:tcPr>
          <w:p>
            <w:pPr>
              <w:pStyle w:val="Cell"/>
            </w:pPr>
            <w:r>
              <w:t xml:space="preserve">Asıl</w:t>
            </w:r>
          </w:p>
        </w:tc>
        <w:tc>
          <w:tcPr>
            <w:tcW w:w="2498" w:type="dxa"/>
          </w:tcPr>
          <w:p>
            <w:pPr>
              <w:pStyle w:val="Cell"/>
            </w:pPr>
          </w:p>
        </w:tc>
        <w:tc>
          <w:tcPr>
            <w:tcW w:w="2498" w:type="dxa"/>
          </w:tcPr>
          <w:p>
            <w:pPr>
              <w:pStyle w:val="Cell"/>
            </w:pPr>
          </w:p>
        </w:tc>
      </w:tr>
      <w:tr>
        <w:trPr/>
        <w:tc>
          <w:tcPr>
            <w:tcW w:w="2498" w:type="dxa"/>
          </w:tcPr>
          <w:p>
            <w:pPr>
              <w:pStyle w:val="Cell"/>
            </w:pPr>
            <w:r>
              <w:t xml:space="preserve">Yönetim kurulu</w:t>
            </w:r>
          </w:p>
        </w:tc>
        <w:tc>
          <w:tcPr>
            <w:tcW w:w="2141" w:type="dxa"/>
          </w:tcPr>
          <w:p>
            <w:pPr>
              <w:pStyle w:val="Cell"/>
            </w:pPr>
            <w:r>
              <w:t xml:space="preserve">Yedek</w:t>
            </w:r>
          </w:p>
        </w:tc>
        <w:tc>
          <w:tcPr>
            <w:tcW w:w="2498" w:type="dxa"/>
          </w:tcPr>
          <w:p>
            <w:pPr>
              <w:pStyle w:val="Cell"/>
            </w:pPr>
          </w:p>
        </w:tc>
        <w:tc>
          <w:tcPr>
            <w:tcW w:w="2498" w:type="dxa"/>
          </w:tcPr>
          <w:p>
            <w:pPr>
              <w:pStyle w:val="Cell"/>
            </w:pPr>
          </w:p>
        </w:tc>
      </w:tr>
      <w:tr>
        <w:trPr/>
        <w:tc>
          <w:tcPr>
            <w:tcW w:w="2498" w:type="dxa"/>
          </w:tcPr>
          <w:p>
            <w:pPr>
              <w:pStyle w:val="Cell"/>
            </w:pPr>
            <w:r>
              <w:t xml:space="preserve">Yönetim kurulu</w:t>
            </w:r>
          </w:p>
        </w:tc>
        <w:tc>
          <w:tcPr>
            <w:tcW w:w="2141" w:type="dxa"/>
          </w:tcPr>
          <w:p>
            <w:pPr>
              <w:pStyle w:val="Cell"/>
            </w:pPr>
            <w:r>
              <w:t xml:space="preserve">Yedek</w:t>
            </w:r>
          </w:p>
        </w:tc>
        <w:tc>
          <w:tcPr>
            <w:tcW w:w="2498" w:type="dxa"/>
          </w:tcPr>
          <w:p>
            <w:pPr>
              <w:pStyle w:val="Cell"/>
            </w:pPr>
          </w:p>
        </w:tc>
        <w:tc>
          <w:tcPr>
            <w:tcW w:w="2498" w:type="dxa"/>
          </w:tcPr>
          <w:p>
            <w:pPr>
              <w:pStyle w:val="Cell"/>
            </w:pPr>
          </w:p>
        </w:tc>
      </w:tr>
      <w:tr>
        <w:trPr/>
        <w:tc>
          <w:tcPr>
            <w:tcW w:w="2498" w:type="dxa"/>
          </w:tcPr>
          <w:p>
            <w:pPr>
              <w:pStyle w:val="Cell"/>
            </w:pPr>
            <w:r>
              <w:t xml:space="preserve">Yönetim kurulu</w:t>
            </w:r>
          </w:p>
        </w:tc>
        <w:tc>
          <w:tcPr>
            <w:tcW w:w="2141" w:type="dxa"/>
          </w:tcPr>
          <w:p>
            <w:pPr>
              <w:pStyle w:val="Cell"/>
            </w:pPr>
            <w:r>
              <w:t xml:space="preserve">Yedek</w:t>
            </w:r>
          </w:p>
        </w:tc>
        <w:tc>
          <w:tcPr>
            <w:tcW w:w="2498" w:type="dxa"/>
          </w:tcPr>
          <w:p>
            <w:pPr>
              <w:pStyle w:val="Cell"/>
            </w:pPr>
          </w:p>
        </w:tc>
        <w:tc>
          <w:tcPr>
            <w:tcW w:w="2498" w:type="dxa"/>
          </w:tcPr>
          <w:p>
            <w:pPr>
              <w:pStyle w:val="Cell"/>
            </w:pPr>
          </w:p>
        </w:tc>
      </w:tr>
      <w:tr>
        <w:trPr/>
        <w:tc>
          <w:tcPr>
            <w:tcW w:w="2498" w:type="dxa"/>
          </w:tcPr>
          <w:p>
            <w:pPr>
              <w:pStyle w:val="Cell"/>
            </w:pPr>
            <w:r>
              <w:t xml:space="preserve">Yönetim kurulu</w:t>
            </w:r>
          </w:p>
        </w:tc>
        <w:tc>
          <w:tcPr>
            <w:tcW w:w="2141" w:type="dxa"/>
          </w:tcPr>
          <w:p>
            <w:pPr>
              <w:pStyle w:val="Cell"/>
            </w:pPr>
            <w:r>
              <w:t xml:space="preserve">Yedek</w:t>
            </w:r>
          </w:p>
        </w:tc>
        <w:tc>
          <w:tcPr>
            <w:tcW w:w="2498" w:type="dxa"/>
          </w:tcPr>
          <w:p>
            <w:pPr>
              <w:pStyle w:val="Cell"/>
            </w:pPr>
          </w:p>
        </w:tc>
        <w:tc>
          <w:tcPr>
            <w:tcW w:w="2498" w:type="dxa"/>
          </w:tcPr>
          <w:p>
            <w:pPr>
              <w:pStyle w:val="Cell"/>
            </w:pPr>
          </w:p>
        </w:tc>
      </w:tr>
      <w:tr>
        <w:trPr/>
        <w:tc>
          <w:tcPr>
            <w:tcW w:w="2498" w:type="dxa"/>
          </w:tcPr>
          <w:p>
            <w:pPr>
              <w:pStyle w:val="Cell"/>
            </w:pPr>
            <w:r>
              <w:t xml:space="preserve">Yönetim kurulu</w:t>
            </w:r>
          </w:p>
        </w:tc>
        <w:tc>
          <w:tcPr>
            <w:tcW w:w="2141" w:type="dxa"/>
          </w:tcPr>
          <w:p>
            <w:pPr>
              <w:pStyle w:val="Cell"/>
            </w:pPr>
            <w:r>
              <w:t xml:space="preserve">Yedek</w:t>
            </w:r>
          </w:p>
        </w:tc>
        <w:tc>
          <w:tcPr>
            <w:tcW w:w="2498" w:type="dxa"/>
          </w:tcPr>
          <w:p>
            <w:pPr>
              <w:pStyle w:val="Cell"/>
            </w:pPr>
          </w:p>
        </w:tc>
        <w:tc>
          <w:tcPr>
            <w:tcW w:w="2498" w:type="dxa"/>
          </w:tcPr>
          <w:p>
            <w:pPr>
              <w:pStyle w:val="Cell"/>
            </w:pPr>
          </w:p>
        </w:tc>
      </w:tr>
      <w:tr>
        <w:trPr/>
        <w:tc>
          <w:tcPr>
            <w:tcW w:w="2498" w:type="dxa"/>
          </w:tcPr>
          <w:p>
            <w:pPr>
              <w:pStyle w:val="Cell"/>
            </w:pPr>
            <w:r>
              <w:t xml:space="preserve">Denetim kurulu</w:t>
            </w:r>
          </w:p>
        </w:tc>
        <w:tc>
          <w:tcPr>
            <w:tcW w:w="2141" w:type="dxa"/>
          </w:tcPr>
          <w:p>
            <w:pPr>
              <w:pStyle w:val="Cell"/>
            </w:pPr>
            <w:r>
              <w:t xml:space="preserve">Asıl</w:t>
            </w:r>
          </w:p>
        </w:tc>
        <w:tc>
          <w:tcPr>
            <w:tcW w:w="2498" w:type="dxa"/>
          </w:tcPr>
          <w:p>
            <w:pPr>
              <w:pStyle w:val="Cell"/>
            </w:pPr>
          </w:p>
        </w:tc>
        <w:tc>
          <w:tcPr>
            <w:tcW w:w="2498" w:type="dxa"/>
          </w:tcPr>
          <w:p>
            <w:pPr>
              <w:pStyle w:val="Cell"/>
            </w:pPr>
          </w:p>
        </w:tc>
      </w:tr>
      <w:tr>
        <w:trPr/>
        <w:tc>
          <w:tcPr>
            <w:tcW w:w="2498" w:type="dxa"/>
          </w:tcPr>
          <w:p>
            <w:pPr>
              <w:pStyle w:val="Cell"/>
            </w:pPr>
            <w:r>
              <w:t xml:space="preserve">Denetim kurulu</w:t>
            </w:r>
          </w:p>
        </w:tc>
        <w:tc>
          <w:tcPr>
            <w:tcW w:w="2141" w:type="dxa"/>
          </w:tcPr>
          <w:p>
            <w:pPr>
              <w:pStyle w:val="Cell"/>
            </w:pPr>
            <w:r>
              <w:t xml:space="preserve">Asıl</w:t>
            </w:r>
          </w:p>
        </w:tc>
        <w:tc>
          <w:tcPr>
            <w:tcW w:w="2498" w:type="dxa"/>
          </w:tcPr>
          <w:p>
            <w:pPr>
              <w:pStyle w:val="Cell"/>
            </w:pPr>
          </w:p>
        </w:tc>
        <w:tc>
          <w:tcPr>
            <w:tcW w:w="2498" w:type="dxa"/>
          </w:tcPr>
          <w:p>
            <w:pPr>
              <w:pStyle w:val="Cell"/>
            </w:pPr>
          </w:p>
        </w:tc>
      </w:tr>
      <w:tr>
        <w:trPr/>
        <w:tc>
          <w:tcPr>
            <w:tcW w:w="2498" w:type="dxa"/>
          </w:tcPr>
          <w:p>
            <w:pPr>
              <w:pStyle w:val="Cell"/>
            </w:pPr>
            <w:r>
              <w:t xml:space="preserve">Denetim kurulu</w:t>
            </w:r>
          </w:p>
        </w:tc>
        <w:tc>
          <w:tcPr>
            <w:tcW w:w="2141" w:type="dxa"/>
          </w:tcPr>
          <w:p>
            <w:pPr>
              <w:pStyle w:val="Cell"/>
            </w:pPr>
            <w:r>
              <w:t xml:space="preserve">Asıl</w:t>
            </w:r>
          </w:p>
        </w:tc>
        <w:tc>
          <w:tcPr>
            <w:tcW w:w="2498" w:type="dxa"/>
          </w:tcPr>
          <w:p>
            <w:pPr>
              <w:pStyle w:val="Cell"/>
            </w:pPr>
          </w:p>
        </w:tc>
        <w:tc>
          <w:tcPr>
            <w:tcW w:w="2498" w:type="dxa"/>
          </w:tcPr>
          <w:p>
            <w:pPr>
              <w:pStyle w:val="Cell"/>
            </w:pPr>
          </w:p>
        </w:tc>
      </w:tr>
      <w:tr>
        <w:trPr/>
        <w:tc>
          <w:tcPr>
            <w:tcW w:w="2498" w:type="dxa"/>
          </w:tcPr>
          <w:p>
            <w:pPr>
              <w:pStyle w:val="Cell"/>
            </w:pPr>
            <w:r>
              <w:t xml:space="preserve">Denetim kurulu</w:t>
            </w:r>
          </w:p>
        </w:tc>
        <w:tc>
          <w:tcPr>
            <w:tcW w:w="2141" w:type="dxa"/>
          </w:tcPr>
          <w:p>
            <w:pPr>
              <w:pStyle w:val="Cell"/>
            </w:pPr>
            <w:r>
              <w:t xml:space="preserve">Yedek</w:t>
            </w:r>
          </w:p>
        </w:tc>
        <w:tc>
          <w:tcPr>
            <w:tcW w:w="2498" w:type="dxa"/>
          </w:tcPr>
          <w:p>
            <w:pPr>
              <w:pStyle w:val="Cell"/>
            </w:pPr>
          </w:p>
        </w:tc>
        <w:tc>
          <w:tcPr>
            <w:tcW w:w="2498" w:type="dxa"/>
          </w:tcPr>
          <w:p>
            <w:pPr>
              <w:pStyle w:val="Cell"/>
            </w:pPr>
          </w:p>
        </w:tc>
      </w:tr>
      <w:tr>
        <w:trPr/>
        <w:tc>
          <w:tcPr>
            <w:tcW w:w="2498" w:type="dxa"/>
          </w:tcPr>
          <w:p>
            <w:pPr>
              <w:pStyle w:val="Cell"/>
            </w:pPr>
            <w:r>
              <w:t xml:space="preserve">Denetim kurulu</w:t>
            </w:r>
          </w:p>
        </w:tc>
        <w:tc>
          <w:tcPr>
            <w:tcW w:w="2141" w:type="dxa"/>
          </w:tcPr>
          <w:p>
            <w:pPr>
              <w:pStyle w:val="Cell"/>
            </w:pPr>
            <w:r>
              <w:t xml:space="preserve">Yedek</w:t>
            </w:r>
          </w:p>
        </w:tc>
        <w:tc>
          <w:tcPr>
            <w:tcW w:w="2498" w:type="dxa"/>
          </w:tcPr>
          <w:p>
            <w:pPr>
              <w:pStyle w:val="Cell"/>
            </w:pPr>
          </w:p>
        </w:tc>
        <w:tc>
          <w:tcPr>
            <w:tcW w:w="2498" w:type="dxa"/>
          </w:tcPr>
          <w:p>
            <w:pPr>
              <w:pStyle w:val="Cell"/>
            </w:pPr>
          </w:p>
        </w:tc>
      </w:tr>
      <w:tr>
        <w:trPr/>
        <w:tc>
          <w:tcPr>
            <w:tcW w:w="2498" w:type="dxa"/>
          </w:tcPr>
          <w:p>
            <w:pPr>
              <w:pStyle w:val="Cell"/>
            </w:pPr>
            <w:r>
              <w:t xml:space="preserve">Denetim kurulu</w:t>
            </w:r>
          </w:p>
        </w:tc>
        <w:tc>
          <w:tcPr>
            <w:tcW w:w="2141" w:type="dxa"/>
          </w:tcPr>
          <w:p>
            <w:pPr>
              <w:pStyle w:val="Cell"/>
            </w:pPr>
            <w:r>
              <w:t xml:space="preserve">Yedek</w:t>
            </w:r>
          </w:p>
        </w:tc>
        <w:tc>
          <w:tcPr>
            <w:tcW w:w="2498" w:type="dxa"/>
          </w:tcPr>
          <w:p>
            <w:pPr>
              <w:pStyle w:val="Cell"/>
            </w:pPr>
          </w:p>
        </w:tc>
        <w:tc>
          <w:tcPr>
            <w:tcW w:w="2498" w:type="dxa"/>
          </w:tcPr>
          <w:p>
            <w:pPr>
              <w:pStyle w:val="Cell"/>
            </w:pPr>
          </w:p>
        </w:tc>
      </w:tr>
    </w:tbl>
    <w:p>
      <w:pPr>
        <w:pStyle w:val="Small"/>
      </w:pPr>
    </w:p>
    <w:p>
      <w:r>
        <w:t xml:space="preserve">İşbu tutanak divan heyetimizce düzenlenerek imza altına alınmıştır.</w:t>
      </w:r>
    </w:p>
    <w:tbl>
      <w:tblPr>
        <w:tblW w:w="5000" w:type="pct"/>
        <w:tblBorders>
          <w:top w:val="single" w:sz="4" w:color="8C8C8C"/>
          <w:left w:val="single" w:sz="4" w:color="8C8C8C"/>
          <w:bottom w:val="single" w:sz="4" w:color="8C8C8C"/>
          <w:right w:val="single" w:sz="4" w:color="8C8C8C"/>
          <w:insideH w:val="single" w:sz="4" w:color="8C8C8C"/>
          <w:insideV w:val="single" w:sz="4" w:color="8C8C8C"/>
        </w:tblBorders>
        <w:tblLayout w:type="fixed"/>
        <w:tblCellMar>
          <w:left w:w="100" w:type="dxa"/>
          <w:right w:w="100" w:type="dxa"/>
        </w:tblCellMar>
      </w:tblPr>
      <w:tblGrid>
        <w:gridCol w:w="2983"/>
        <w:gridCol w:w="3901"/>
        <w:gridCol w:w="2753"/>
      </w:tblGrid>
      <w:tr>
        <w:trPr>
          <w:tblHeader/>
        </w:trPr>
        <w:tc>
          <w:tcPr>
            <w:tcW w:w="2983" w:type="dxa"/>
            <w:shd w:val="clear" w:color="auto" w:fill="EDEDED"/>
          </w:tcPr>
          <w:p>
            <w:pPr>
              <w:pStyle w:val="Cell"/>
            </w:pPr>
            <w:r>
              <w:rPr>
                <w:b/>
              </w:rPr>
              <w:t xml:space="preserve">Divan başkanı</w:t>
            </w:r>
          </w:p>
        </w:tc>
        <w:tc>
          <w:tcPr>
            <w:tcW w:w="3901" w:type="dxa"/>
            <w:shd w:val="clear" w:color="auto" w:fill="EDEDED"/>
          </w:tcPr>
          <w:p>
            <w:pPr>
              <w:pStyle w:val="Cell"/>
            </w:pPr>
            <w:r>
              <w:rPr>
                <w:b/>
              </w:rPr>
              <w:t xml:space="preserve">Başkan yardımcısı</w:t>
            </w:r>
          </w:p>
        </w:tc>
        <w:tc>
          <w:tcPr>
            <w:tcW w:w="2753" w:type="dxa"/>
            <w:shd w:val="clear" w:color="auto" w:fill="EDEDED"/>
          </w:tcPr>
          <w:p>
            <w:pPr>
              <w:pStyle w:val="Cell"/>
            </w:pPr>
            <w:r>
              <w:rPr>
                <w:b/>
              </w:rPr>
              <w:t xml:space="preserve">Yazman</w:t>
            </w:r>
          </w:p>
        </w:tc>
      </w:tr>
      <w:tr>
        <w:trPr/>
        <w:tc>
          <w:tcPr>
            <w:tcW w:w="2983" w:type="dxa"/>
          </w:tcPr>
          <w:p>
            <w:pPr>
              <w:pStyle w:val="Cell"/>
            </w:pPr>
            <w:r>
              <w:t xml:space="preserve">[Adı soyadı]</w:t>
            </w:r>
          </w:p>
        </w:tc>
        <w:tc>
          <w:tcPr>
            <w:tcW w:w="3901" w:type="dxa"/>
          </w:tcPr>
          <w:p>
            <w:pPr>
              <w:pStyle w:val="Cell"/>
            </w:pPr>
            <w:r>
              <w:t xml:space="preserve">[Adı soyadı]</w:t>
            </w:r>
          </w:p>
        </w:tc>
        <w:tc>
          <w:tcPr>
            <w:tcW w:w="2753" w:type="dxa"/>
          </w:tcPr>
          <w:p>
            <w:pPr>
              <w:pStyle w:val="Cell"/>
            </w:pPr>
            <w:r>
              <w:t xml:space="preserve">[Adı soyadı]</w:t>
            </w:r>
          </w:p>
        </w:tc>
      </w:tr>
      <w:tr>
        <w:trPr/>
        <w:tc>
          <w:tcPr>
            <w:tcW w:w="2983" w:type="dxa"/>
          </w:tcPr>
          <w:p>
            <w:pPr>
              <w:pStyle w:val="Cell"/>
            </w:pPr>
            <w:r>
              <w:t xml:space="preserve">İmza:</w:t>
            </w:r>
          </w:p>
        </w:tc>
        <w:tc>
          <w:tcPr>
            <w:tcW w:w="3901" w:type="dxa"/>
          </w:tcPr>
          <w:p>
            <w:pPr>
              <w:pStyle w:val="Cell"/>
            </w:pPr>
            <w:r>
              <w:t xml:space="preserve">İmza:</w:t>
            </w:r>
          </w:p>
        </w:tc>
        <w:tc>
          <w:tcPr>
            <w:tcW w:w="2753" w:type="dxa"/>
          </w:tcPr>
          <w:p>
            <w:pPr>
              <w:pStyle w:val="Cell"/>
            </w:pPr>
            <w:r>
              <w:t xml:space="preserve">İmza:</w:t>
            </w:r>
          </w:p>
        </w:tc>
      </w:tr>
    </w:tbl>
    <w:p>
      <w:pPr>
        <w:pStyle w:val="Small"/>
      </w:pPr>
    </w:p>
    <w:p>
      <w:pPr>
        <w:pStyle w:val="Small"/>
      </w:pPr>
      <w:r>
        <w:t xml:space="preserve">Bu belge eSTK Rehber'in örneğidir: https://estk.org/rehber/belge/genel-kurul-toplanti-tutanagi — Kendi durumunuza ve güncel mevzuata göre uyarlayın; hukuki danışmanlık yerine geçmez.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szCs w:val="21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customStyle="1" w:styleId="Title">
    <w:name w:val="Title"/>
    <w:basedOn w:val="Normal"/>
    <w:qFormat/>
    <w:pPr>
      <w:spacing w:after="240"/>
    </w:pPr>
    <w:rPr>
      <w:b/>
      <w:sz w:val="32"/>
      <w:szCs w:val="32"/>
    </w:rPr>
  </w:style>
  <w:style w:type="paragraph" w:customStyle="1" w:styleId="Heading1">
    <w:name w:val="heading 1"/>
    <w:basedOn w:val="Normal"/>
    <w:qFormat/>
    <w:pPr>
      <w:keepNext/>
      <w:spacing w:before="240" w:after="120"/>
      <w:outlineLvl w:val="0"/>
    </w:pPr>
    <w:rPr>
      <w:b/>
      <w:sz w:val="26"/>
      <w:szCs w:val="26"/>
    </w:rPr>
  </w:style>
  <w:style w:type="paragraph" w:customStyle="1" w:styleId="Heading2">
    <w:name w:val="heading 2"/>
    <w:basedOn w:val="Normal"/>
    <w:qFormat/>
    <w:pPr>
      <w:keepNext/>
      <w:spacing w:before="200" w:after="80"/>
      <w:outlineLvl w:val="1"/>
    </w:pPr>
    <w:rPr>
      <w:b/>
      <w:sz w:val="22"/>
      <w:szCs w:val="22"/>
    </w:rPr>
  </w:style>
  <w:style w:type="paragraph" w:customStyle="1" w:styleId="Small">
    <w:name w:val="Küçük not"/>
    <w:basedOn w:val="Normal"/>
    <w:qFormat/>
    <w:pPr>
      <w:spacing w:before="60" w:after="60"/>
    </w:pPr>
    <w:rPr>
      <w:color w:val="666666"/>
      <w:sz w:val="17"/>
      <w:szCs w:val="17"/>
    </w:rPr>
  </w:style>
  <w:style w:type="paragraph" w:customStyle="1" w:styleId="Note">
    <w:name w:val="Not kutusu"/>
    <w:basedOn w:val="Normal"/>
    <w:qFormat/>
    <w:pPr>
      <w:pBdr>
        <w:left w:val="single" w:sz="18" w:space="8" w:color="9A9A9A"/>
      </w:pBdr>
      <w:shd w:val="clear" w:color="auto" w:fill="F3F3F3"/>
      <w:ind w:left="200"/>
    </w:pPr>
    <w:rPr/>
  </w:style>
  <w:style w:type="paragraph" w:customStyle="1" w:styleId="Cell">
    <w:name w:val="Tablo hücresi"/>
    <w:basedOn w:val="Normal"/>
    <w:qFormat/>
    <w:pPr>
      <w:spacing w:before="40" w:after="40"/>
    </w:pPr>
    <w:rPr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Genel kurul toplantı tutanağı</dc:title>
  <dc:creator>eSTK</dc:creator>
  <dc:language>tr-TR</dc:language>
  <dcterms:created xsi:type="dcterms:W3CDTF">2026-10-27T12:54:01Z</dcterms:created>
</cp:coreProperties>
</file>